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5192" w:rsidRDefault="00E15304">
      <w:pPr>
        <w:pStyle w:val="normal0"/>
        <w:contextualSpacing w:val="0"/>
        <w:jc w:val="center"/>
        <w:rPr>
          <w:b/>
          <w:sz w:val="24"/>
          <w:szCs w:val="24"/>
        </w:rPr>
      </w:pPr>
      <w:r>
        <w:rPr>
          <w:b/>
          <w:sz w:val="24"/>
          <w:szCs w:val="24"/>
        </w:rPr>
        <w:t>Bail d’un local d’habitation</w:t>
      </w:r>
    </w:p>
    <w:p w:rsidR="001D5192" w:rsidRDefault="001D5192">
      <w:pPr>
        <w:pStyle w:val="normal0"/>
        <w:contextualSpacing w:val="0"/>
        <w:rPr>
          <w:b/>
          <w:sz w:val="24"/>
          <w:szCs w:val="24"/>
        </w:rPr>
      </w:pPr>
    </w:p>
    <w:p w:rsidR="001D5192" w:rsidRDefault="00E15304">
      <w:pPr>
        <w:pStyle w:val="normal0"/>
        <w:contextualSpacing w:val="0"/>
        <w:rPr>
          <w:sz w:val="24"/>
          <w:szCs w:val="24"/>
        </w:rPr>
      </w:pPr>
      <w:r>
        <w:rPr>
          <w:b/>
          <w:sz w:val="24"/>
          <w:szCs w:val="24"/>
        </w:rPr>
        <w:t>E</w:t>
      </w:r>
      <w:r>
        <w:rPr>
          <w:sz w:val="24"/>
          <w:szCs w:val="24"/>
        </w:rPr>
        <w:t>ntre les soussignés :</w:t>
      </w:r>
    </w:p>
    <w:p w:rsidR="001D5192" w:rsidRDefault="00E15304">
      <w:pPr>
        <w:pStyle w:val="normal0"/>
        <w:contextualSpacing w:val="0"/>
        <w:rPr>
          <w:color w:val="FFFFFF"/>
          <w:sz w:val="24"/>
          <w:szCs w:val="24"/>
        </w:rPr>
      </w:pPr>
      <w:r>
        <w:rPr>
          <w:sz w:val="24"/>
          <w:szCs w:val="24"/>
        </w:rPr>
        <w:t xml:space="preserve">Monsieur </w:t>
      </w:r>
      <w:r>
        <w:rPr>
          <w:b/>
          <w:sz w:val="24"/>
          <w:szCs w:val="24"/>
        </w:rPr>
        <w:t>(...)</w:t>
      </w:r>
      <w:r>
        <w:rPr>
          <w:sz w:val="24"/>
          <w:szCs w:val="24"/>
        </w:rPr>
        <w:t xml:space="preserve">, demeurant à </w:t>
      </w:r>
      <w:r>
        <w:rPr>
          <w:b/>
          <w:sz w:val="24"/>
          <w:szCs w:val="24"/>
        </w:rPr>
        <w:t>(...)</w:t>
      </w:r>
      <w:r>
        <w:rPr>
          <w:sz w:val="24"/>
          <w:szCs w:val="24"/>
        </w:rPr>
        <w:t xml:space="preserve"> de nationalité Marocaine, Né en </w:t>
      </w:r>
      <w:r>
        <w:rPr>
          <w:b/>
          <w:sz w:val="24"/>
          <w:szCs w:val="24"/>
        </w:rPr>
        <w:t>(...)</w:t>
      </w:r>
      <w:r>
        <w:rPr>
          <w:sz w:val="24"/>
          <w:szCs w:val="24"/>
        </w:rPr>
        <w:t xml:space="preserve"> titulaire de la carte d’identité nationale n°</w:t>
      </w:r>
      <w:r>
        <w:rPr>
          <w:b/>
          <w:sz w:val="24"/>
          <w:szCs w:val="24"/>
        </w:rPr>
        <w:t>(...)</w:t>
      </w:r>
      <w:r>
        <w:rPr>
          <w:sz w:val="24"/>
          <w:szCs w:val="24"/>
        </w:rPr>
        <w:t>.</w:t>
      </w:r>
    </w:p>
    <w:p w:rsidR="001D5192" w:rsidRDefault="00E15304">
      <w:pPr>
        <w:pStyle w:val="normal0"/>
        <w:contextualSpacing w:val="0"/>
        <w:jc w:val="right"/>
        <w:rPr>
          <w:sz w:val="24"/>
          <w:szCs w:val="24"/>
        </w:rPr>
      </w:pPr>
      <w:r>
        <w:rPr>
          <w:sz w:val="24"/>
          <w:szCs w:val="24"/>
        </w:rPr>
        <w:t>D’UNE PART</w:t>
      </w:r>
    </w:p>
    <w:p w:rsidR="001D5192" w:rsidRDefault="00E15304">
      <w:pPr>
        <w:pStyle w:val="normal0"/>
        <w:contextualSpacing w:val="0"/>
        <w:rPr>
          <w:sz w:val="24"/>
          <w:szCs w:val="24"/>
        </w:rPr>
      </w:pPr>
      <w:r>
        <w:rPr>
          <w:sz w:val="24"/>
          <w:szCs w:val="24"/>
        </w:rPr>
        <w:t>Madame (...), demeurant à (...) de nationalité Marocaine, Né en (...) titulaire de la carte d’identité nationale n°(...).</w:t>
      </w:r>
    </w:p>
    <w:p w:rsidR="001D5192" w:rsidRDefault="00E15304">
      <w:pPr>
        <w:pStyle w:val="normal0"/>
        <w:contextualSpacing w:val="0"/>
        <w:jc w:val="right"/>
        <w:rPr>
          <w:sz w:val="24"/>
          <w:szCs w:val="24"/>
        </w:rPr>
      </w:pPr>
      <w:r>
        <w:rPr>
          <w:sz w:val="24"/>
          <w:szCs w:val="24"/>
        </w:rPr>
        <w:t>D’AUTRE PART</w:t>
      </w:r>
    </w:p>
    <w:p w:rsidR="001D5192" w:rsidRDefault="00E15304">
      <w:pPr>
        <w:pStyle w:val="normal0"/>
        <w:contextualSpacing w:val="0"/>
        <w:rPr>
          <w:sz w:val="24"/>
          <w:szCs w:val="24"/>
        </w:rPr>
      </w:pPr>
      <w:r>
        <w:rPr>
          <w:sz w:val="24"/>
          <w:szCs w:val="24"/>
        </w:rPr>
        <w:t>Il a été convenu et arrêté ce qui suit :</w:t>
      </w:r>
    </w:p>
    <w:p w:rsidR="001D5192" w:rsidRDefault="00E15304">
      <w:pPr>
        <w:pStyle w:val="normal0"/>
        <w:contextualSpacing w:val="0"/>
        <w:rPr>
          <w:sz w:val="24"/>
          <w:szCs w:val="24"/>
        </w:rPr>
      </w:pPr>
      <w:r>
        <w:rPr>
          <w:sz w:val="24"/>
          <w:szCs w:val="24"/>
        </w:rPr>
        <w:t>Monsieur (...) donne à BAIL A USAGE D’HABITATION conformément aux dispositions l</w:t>
      </w:r>
      <w:r>
        <w:rPr>
          <w:sz w:val="24"/>
          <w:szCs w:val="24"/>
        </w:rPr>
        <w:t>égales en la matière et sous les charges et conditions énoncées ci-après si elles ne sont pas contraires à la loi.</w:t>
      </w:r>
    </w:p>
    <w:p w:rsidR="001D5192" w:rsidRDefault="00E15304">
      <w:pPr>
        <w:pStyle w:val="normal0"/>
        <w:contextualSpacing w:val="0"/>
        <w:rPr>
          <w:sz w:val="24"/>
          <w:szCs w:val="24"/>
        </w:rPr>
      </w:pPr>
      <w:r>
        <w:rPr>
          <w:sz w:val="24"/>
          <w:szCs w:val="24"/>
        </w:rPr>
        <w:t>A:</w:t>
      </w:r>
    </w:p>
    <w:p w:rsidR="001D5192" w:rsidRDefault="00E15304">
      <w:pPr>
        <w:pStyle w:val="normal0"/>
        <w:contextualSpacing w:val="0"/>
        <w:rPr>
          <w:sz w:val="24"/>
          <w:szCs w:val="24"/>
        </w:rPr>
      </w:pPr>
      <w:r>
        <w:rPr>
          <w:sz w:val="24"/>
          <w:szCs w:val="24"/>
        </w:rPr>
        <w:t>Monsieur (...), qui accepte les biens immobiliers dont la désignation suit :</w:t>
      </w:r>
    </w:p>
    <w:p w:rsidR="001D5192" w:rsidRDefault="001D5192">
      <w:pPr>
        <w:pStyle w:val="normal0"/>
        <w:contextualSpacing w:val="0"/>
        <w:jc w:val="center"/>
        <w:rPr>
          <w:b/>
          <w:sz w:val="24"/>
          <w:szCs w:val="24"/>
        </w:rPr>
      </w:pPr>
    </w:p>
    <w:p w:rsidR="001D5192" w:rsidRDefault="001D5192">
      <w:pPr>
        <w:pStyle w:val="normal0"/>
        <w:contextualSpacing w:val="0"/>
        <w:jc w:val="center"/>
        <w:rPr>
          <w:b/>
          <w:sz w:val="24"/>
          <w:szCs w:val="24"/>
        </w:rPr>
      </w:pPr>
    </w:p>
    <w:p w:rsidR="001D5192" w:rsidRDefault="00E15304">
      <w:pPr>
        <w:pStyle w:val="normal0"/>
        <w:contextualSpacing w:val="0"/>
        <w:jc w:val="center"/>
        <w:rPr>
          <w:b/>
          <w:sz w:val="24"/>
          <w:szCs w:val="24"/>
        </w:rPr>
      </w:pPr>
      <w:r>
        <w:rPr>
          <w:b/>
          <w:sz w:val="24"/>
          <w:szCs w:val="24"/>
        </w:rPr>
        <w:t>DÉSIGNATION</w:t>
      </w:r>
    </w:p>
    <w:p w:rsidR="001D5192" w:rsidRDefault="00E15304">
      <w:pPr>
        <w:pStyle w:val="normal0"/>
        <w:contextualSpacing w:val="0"/>
        <w:rPr>
          <w:sz w:val="24"/>
          <w:szCs w:val="24"/>
        </w:rPr>
      </w:pPr>
      <w:r>
        <w:rPr>
          <w:sz w:val="24"/>
          <w:szCs w:val="24"/>
        </w:rPr>
        <w:t>Le bailleur déclare que la propriété présenteme</w:t>
      </w:r>
      <w:r>
        <w:rPr>
          <w:sz w:val="24"/>
          <w:szCs w:val="24"/>
        </w:rPr>
        <w:t>nt donnée à Bail est destinée à usage d’habitation.</w:t>
      </w:r>
    </w:p>
    <w:p w:rsidR="001D5192" w:rsidRDefault="001D5192">
      <w:pPr>
        <w:pStyle w:val="normal0"/>
        <w:contextualSpacing w:val="0"/>
        <w:rPr>
          <w:sz w:val="24"/>
          <w:szCs w:val="24"/>
        </w:rPr>
      </w:pPr>
    </w:p>
    <w:p w:rsidR="001D5192" w:rsidRDefault="001D5192">
      <w:pPr>
        <w:pStyle w:val="normal0"/>
        <w:contextualSpacing w:val="0"/>
        <w:rPr>
          <w:sz w:val="24"/>
          <w:szCs w:val="24"/>
        </w:rPr>
      </w:pPr>
    </w:p>
    <w:p w:rsidR="001D5192" w:rsidRDefault="00E15304">
      <w:pPr>
        <w:pStyle w:val="normal0"/>
        <w:contextualSpacing w:val="0"/>
        <w:jc w:val="center"/>
        <w:rPr>
          <w:b/>
          <w:sz w:val="24"/>
          <w:szCs w:val="24"/>
        </w:rPr>
      </w:pPr>
      <w:r>
        <w:rPr>
          <w:b/>
          <w:sz w:val="24"/>
          <w:szCs w:val="24"/>
        </w:rPr>
        <w:t>DURÉE</w:t>
      </w:r>
    </w:p>
    <w:p w:rsidR="001D5192" w:rsidRDefault="00E15304">
      <w:pPr>
        <w:pStyle w:val="normal0"/>
        <w:contextualSpacing w:val="0"/>
        <w:rPr>
          <w:sz w:val="24"/>
          <w:szCs w:val="24"/>
        </w:rPr>
      </w:pPr>
      <w:r>
        <w:rPr>
          <w:sz w:val="24"/>
          <w:szCs w:val="24"/>
        </w:rPr>
        <w:t>Le présent bail est consenti et accepté pour une durée de (...) année renouvelable par tacite reconduction, et suit commencera à courir à compter du (...).</w:t>
      </w:r>
    </w:p>
    <w:p w:rsidR="001D5192" w:rsidRDefault="00E15304">
      <w:pPr>
        <w:pStyle w:val="normal0"/>
        <w:contextualSpacing w:val="0"/>
        <w:rPr>
          <w:sz w:val="24"/>
          <w:szCs w:val="24"/>
        </w:rPr>
      </w:pPr>
      <w:r>
        <w:rPr>
          <w:sz w:val="24"/>
          <w:szCs w:val="24"/>
        </w:rPr>
        <w:t>A charge pour la partie qui voudra cesse</w:t>
      </w:r>
      <w:r>
        <w:rPr>
          <w:sz w:val="24"/>
          <w:szCs w:val="24"/>
        </w:rPr>
        <w:t>r ledit bail a l’expiration de la période de prévenir l’autre partie au moins un mois à l’avance et par écrit au domicile élu.</w:t>
      </w:r>
    </w:p>
    <w:p w:rsidR="001D5192" w:rsidRDefault="001D5192">
      <w:pPr>
        <w:pStyle w:val="normal0"/>
        <w:contextualSpacing w:val="0"/>
        <w:rPr>
          <w:sz w:val="24"/>
          <w:szCs w:val="24"/>
        </w:rPr>
      </w:pPr>
    </w:p>
    <w:p w:rsidR="001D5192" w:rsidRDefault="001D5192">
      <w:pPr>
        <w:pStyle w:val="normal0"/>
        <w:contextualSpacing w:val="0"/>
        <w:rPr>
          <w:sz w:val="24"/>
          <w:szCs w:val="24"/>
        </w:rPr>
      </w:pPr>
    </w:p>
    <w:p w:rsidR="001D5192" w:rsidRDefault="00E15304">
      <w:pPr>
        <w:pStyle w:val="normal0"/>
        <w:contextualSpacing w:val="0"/>
        <w:jc w:val="center"/>
        <w:rPr>
          <w:b/>
          <w:sz w:val="24"/>
          <w:szCs w:val="24"/>
        </w:rPr>
      </w:pPr>
      <w:r>
        <w:rPr>
          <w:b/>
          <w:sz w:val="24"/>
          <w:szCs w:val="24"/>
        </w:rPr>
        <w:t>CHARGES ET CONDITIONS</w:t>
      </w:r>
    </w:p>
    <w:p w:rsidR="001D5192" w:rsidRDefault="00E15304">
      <w:pPr>
        <w:pStyle w:val="normal0"/>
        <w:contextualSpacing w:val="0"/>
        <w:rPr>
          <w:sz w:val="24"/>
          <w:szCs w:val="24"/>
        </w:rPr>
      </w:pPr>
      <w:r>
        <w:rPr>
          <w:sz w:val="24"/>
          <w:szCs w:val="24"/>
        </w:rPr>
        <w:t xml:space="preserve">Il a été expressément convenu entre les parties comme conditions du présent Bail que le preneur s’oblige </w:t>
      </w:r>
      <w:r>
        <w:rPr>
          <w:sz w:val="24"/>
          <w:szCs w:val="24"/>
        </w:rPr>
        <w:t>à exécuter, savoir:</w:t>
      </w:r>
    </w:p>
    <w:p w:rsidR="001D5192" w:rsidRDefault="00E15304">
      <w:pPr>
        <w:pStyle w:val="normal0"/>
        <w:contextualSpacing w:val="0"/>
        <w:rPr>
          <w:sz w:val="24"/>
          <w:szCs w:val="24"/>
        </w:rPr>
      </w:pPr>
      <w:r>
        <w:rPr>
          <w:sz w:val="24"/>
          <w:szCs w:val="24"/>
        </w:rPr>
        <w:t>De prendre les biens présentement loués dans l’état actuel ou il se trouveront le jour de l’entrée en jouissance sans pouvoir exiger du bailleur aucune réparation ni remise en état.</w:t>
      </w:r>
    </w:p>
    <w:p w:rsidR="001D5192" w:rsidRDefault="00E15304">
      <w:pPr>
        <w:pStyle w:val="normal0"/>
        <w:contextualSpacing w:val="0"/>
        <w:rPr>
          <w:sz w:val="24"/>
          <w:szCs w:val="24"/>
        </w:rPr>
      </w:pPr>
      <w:r>
        <w:rPr>
          <w:sz w:val="24"/>
          <w:szCs w:val="24"/>
        </w:rPr>
        <w:t>Tous les travaux d'embellissement et décors quels qu’i</w:t>
      </w:r>
      <w:r>
        <w:rPr>
          <w:sz w:val="24"/>
          <w:szCs w:val="24"/>
        </w:rPr>
        <w:t>ls soient, qui seraient faits par le preneur, resteront, afin de bail, de quelque manière et à quelque époque qu’elle arrive, la propriété du bailleur sans indemnité, à moins que ce dernier ne préfère demander au preneur de rétablir à ses frais les lieux l</w:t>
      </w:r>
      <w:r>
        <w:rPr>
          <w:sz w:val="24"/>
          <w:szCs w:val="24"/>
        </w:rPr>
        <w:t>oués dans leur état primitif.</w:t>
      </w:r>
    </w:p>
    <w:p w:rsidR="001D5192" w:rsidRDefault="00E15304">
      <w:pPr>
        <w:pStyle w:val="normal0"/>
        <w:contextualSpacing w:val="0"/>
        <w:rPr>
          <w:sz w:val="24"/>
          <w:szCs w:val="24"/>
        </w:rPr>
      </w:pPr>
      <w:r>
        <w:rPr>
          <w:sz w:val="24"/>
          <w:szCs w:val="24"/>
        </w:rPr>
        <w:t>Il passera avec les compagnies d’électricité et d’eau des contrats directes;</w:t>
      </w:r>
    </w:p>
    <w:p w:rsidR="001D5192" w:rsidRDefault="00E15304">
      <w:pPr>
        <w:pStyle w:val="normal0"/>
        <w:contextualSpacing w:val="0"/>
        <w:rPr>
          <w:sz w:val="24"/>
          <w:szCs w:val="24"/>
        </w:rPr>
      </w:pPr>
      <w:r>
        <w:rPr>
          <w:sz w:val="24"/>
          <w:szCs w:val="24"/>
        </w:rPr>
        <w:t>Il ne pourra sous louer en tout ou en partie son droit au présent bail.</w:t>
      </w:r>
    </w:p>
    <w:p w:rsidR="001D5192" w:rsidRDefault="00E15304">
      <w:pPr>
        <w:pStyle w:val="normal0"/>
        <w:contextualSpacing w:val="0"/>
        <w:rPr>
          <w:sz w:val="24"/>
          <w:szCs w:val="24"/>
        </w:rPr>
      </w:pPr>
      <w:r>
        <w:rPr>
          <w:sz w:val="24"/>
          <w:szCs w:val="24"/>
        </w:rPr>
        <w:t>Il devra laisser visiter la propriété louée par le bailleur ou son architecte au moins, une fois par an pendant tout le cours du bail afin de s’assurer de son état;</w:t>
      </w:r>
    </w:p>
    <w:p w:rsidR="001D5192" w:rsidRDefault="00E15304">
      <w:pPr>
        <w:pStyle w:val="normal0"/>
        <w:contextualSpacing w:val="0"/>
        <w:rPr>
          <w:sz w:val="24"/>
          <w:szCs w:val="24"/>
        </w:rPr>
      </w:pPr>
      <w:r>
        <w:rPr>
          <w:sz w:val="24"/>
          <w:szCs w:val="24"/>
        </w:rPr>
        <w:lastRenderedPageBreak/>
        <w:t>Le preneur déclare avoir pris connaissance du règlement de copropriété et de se conformer e</w:t>
      </w:r>
      <w:r>
        <w:rPr>
          <w:sz w:val="24"/>
          <w:szCs w:val="24"/>
        </w:rPr>
        <w:t>t respecter toutes les dispositions prévues audit règlement de copropriété.</w:t>
      </w:r>
    </w:p>
    <w:p w:rsidR="001D5192" w:rsidRDefault="00E15304">
      <w:pPr>
        <w:pStyle w:val="normal0"/>
        <w:contextualSpacing w:val="0"/>
        <w:rPr>
          <w:sz w:val="24"/>
          <w:szCs w:val="24"/>
        </w:rPr>
      </w:pPr>
      <w:r>
        <w:rPr>
          <w:sz w:val="24"/>
          <w:szCs w:val="24"/>
        </w:rPr>
        <w:t>Il paiera tous les frais du syndic de l’immeuble (frais de conservation et entretien de l’immeuble).</w:t>
      </w:r>
    </w:p>
    <w:p w:rsidR="001D5192" w:rsidRDefault="00E15304">
      <w:pPr>
        <w:pStyle w:val="normal0"/>
        <w:contextualSpacing w:val="0"/>
        <w:rPr>
          <w:sz w:val="24"/>
          <w:szCs w:val="24"/>
        </w:rPr>
      </w:pPr>
      <w:r>
        <w:rPr>
          <w:sz w:val="24"/>
          <w:szCs w:val="24"/>
        </w:rPr>
        <w:t>Il paiera tous les droits et frais des présentes et de leurs suites.</w:t>
      </w:r>
    </w:p>
    <w:p w:rsidR="001D5192" w:rsidRPr="00D12922" w:rsidRDefault="00E15304">
      <w:pPr>
        <w:pStyle w:val="normal0"/>
        <w:contextualSpacing w:val="0"/>
        <w:rPr>
          <w:sz w:val="12"/>
          <w:szCs w:val="12"/>
          <w:lang w:val="en-US"/>
        </w:rPr>
      </w:pPr>
      <w:r w:rsidRPr="00D12922">
        <w:rPr>
          <w:color w:val="FFFFFF"/>
          <w:sz w:val="12"/>
          <w:szCs w:val="12"/>
          <w:lang w:val="en-US"/>
        </w:rPr>
        <w:t>https://ic</w:t>
      </w:r>
      <w:r w:rsidRPr="00D12922">
        <w:rPr>
          <w:color w:val="FFFFFF"/>
          <w:sz w:val="12"/>
          <w:szCs w:val="12"/>
          <w:lang w:val="en-US"/>
        </w:rPr>
        <w:t>i.ma</w:t>
      </w:r>
    </w:p>
    <w:p w:rsidR="001D5192" w:rsidRPr="00D12922" w:rsidRDefault="00E15304">
      <w:pPr>
        <w:pStyle w:val="normal0"/>
        <w:contextualSpacing w:val="0"/>
        <w:rPr>
          <w:color w:val="FFFFFF"/>
          <w:sz w:val="12"/>
          <w:szCs w:val="12"/>
          <w:highlight w:val="white"/>
          <w:lang w:val="en-US"/>
        </w:rPr>
      </w:pPr>
      <w:r w:rsidRPr="00D12922">
        <w:rPr>
          <w:color w:val="FFFFFF"/>
          <w:sz w:val="12"/>
          <w:szCs w:val="12"/>
          <w:highlight w:val="white"/>
          <w:lang w:val="en-US"/>
        </w:rPr>
        <w:t>Duplicated content from ici.ma https://ici.ma</w:t>
      </w:r>
    </w:p>
    <w:p w:rsidR="001D5192" w:rsidRPr="00D12922" w:rsidRDefault="001D5192">
      <w:pPr>
        <w:pStyle w:val="normal0"/>
        <w:contextualSpacing w:val="0"/>
        <w:jc w:val="center"/>
        <w:rPr>
          <w:b/>
          <w:sz w:val="24"/>
          <w:szCs w:val="24"/>
          <w:lang w:val="en-US"/>
        </w:rPr>
      </w:pPr>
    </w:p>
    <w:p w:rsidR="001D5192" w:rsidRDefault="00E15304">
      <w:pPr>
        <w:pStyle w:val="normal0"/>
        <w:contextualSpacing w:val="0"/>
        <w:jc w:val="center"/>
        <w:rPr>
          <w:sz w:val="24"/>
          <w:szCs w:val="24"/>
        </w:rPr>
      </w:pPr>
      <w:r>
        <w:rPr>
          <w:b/>
          <w:sz w:val="24"/>
          <w:szCs w:val="24"/>
        </w:rPr>
        <w:t>LOYER</w:t>
      </w:r>
      <w:r>
        <w:rPr>
          <w:sz w:val="24"/>
          <w:szCs w:val="24"/>
        </w:rPr>
        <w:t xml:space="preserve"> </w:t>
      </w:r>
    </w:p>
    <w:p w:rsidR="001D5192" w:rsidRDefault="00E15304">
      <w:pPr>
        <w:pStyle w:val="normal0"/>
        <w:contextualSpacing w:val="0"/>
        <w:rPr>
          <w:sz w:val="24"/>
          <w:szCs w:val="24"/>
        </w:rPr>
      </w:pPr>
      <w:r>
        <w:rPr>
          <w:sz w:val="24"/>
          <w:szCs w:val="24"/>
        </w:rPr>
        <w:t>En outre, le présent bail est accepté moyennant un loyer mensuel de (...) DIRHAMS ((...) DH) majoré de la taxe des services communaux (Ex taxe d’édilité).</w:t>
      </w:r>
    </w:p>
    <w:p w:rsidR="001D5192" w:rsidRDefault="00E15304">
      <w:pPr>
        <w:pStyle w:val="normal0"/>
        <w:contextualSpacing w:val="0"/>
        <w:rPr>
          <w:sz w:val="24"/>
          <w:szCs w:val="24"/>
        </w:rPr>
      </w:pPr>
      <w:r>
        <w:rPr>
          <w:sz w:val="24"/>
          <w:szCs w:val="24"/>
        </w:rPr>
        <w:t>Lequel loyer mensuel de (...)DIRHAMS ((...),DH) majoré de la taxe des services communaux devra être payé mensuellement au début de chaque mois à Monsieur (...).</w:t>
      </w:r>
    </w:p>
    <w:p w:rsidR="001D5192" w:rsidRDefault="001D5192">
      <w:pPr>
        <w:pStyle w:val="normal0"/>
        <w:contextualSpacing w:val="0"/>
        <w:rPr>
          <w:sz w:val="24"/>
          <w:szCs w:val="24"/>
        </w:rPr>
      </w:pPr>
    </w:p>
    <w:p w:rsidR="001D5192" w:rsidRDefault="00E15304">
      <w:pPr>
        <w:pStyle w:val="normal0"/>
        <w:contextualSpacing w:val="0"/>
        <w:jc w:val="center"/>
        <w:rPr>
          <w:b/>
          <w:sz w:val="24"/>
          <w:szCs w:val="24"/>
        </w:rPr>
      </w:pPr>
      <w:r>
        <w:rPr>
          <w:b/>
          <w:sz w:val="24"/>
          <w:szCs w:val="24"/>
        </w:rPr>
        <w:t>CAUTION</w:t>
      </w:r>
    </w:p>
    <w:p w:rsidR="001D5192" w:rsidRDefault="00E15304">
      <w:pPr>
        <w:pStyle w:val="normal0"/>
        <w:contextualSpacing w:val="0"/>
        <w:rPr>
          <w:sz w:val="24"/>
          <w:szCs w:val="24"/>
        </w:rPr>
      </w:pPr>
      <w:r>
        <w:rPr>
          <w:sz w:val="24"/>
          <w:szCs w:val="24"/>
        </w:rPr>
        <w:t>Le preneur a versé à l’instant même au bailleur le montant de la caution soit</w:t>
      </w:r>
      <w:r>
        <w:rPr>
          <w:b/>
          <w:sz w:val="24"/>
          <w:szCs w:val="24"/>
        </w:rPr>
        <w:t xml:space="preserve"> </w:t>
      </w:r>
      <w:r>
        <w:rPr>
          <w:sz w:val="24"/>
          <w:szCs w:val="24"/>
        </w:rPr>
        <w:t>(...) DI</w:t>
      </w:r>
      <w:r>
        <w:rPr>
          <w:sz w:val="24"/>
          <w:szCs w:val="24"/>
        </w:rPr>
        <w:t>RHAMS ((...) DH), qui lui sera restituée à la fin du bail.</w:t>
      </w:r>
    </w:p>
    <w:p w:rsidR="001D5192" w:rsidRDefault="001D5192">
      <w:pPr>
        <w:pStyle w:val="normal0"/>
        <w:contextualSpacing w:val="0"/>
        <w:rPr>
          <w:sz w:val="24"/>
          <w:szCs w:val="24"/>
        </w:rPr>
      </w:pPr>
    </w:p>
    <w:p w:rsidR="001D5192" w:rsidRDefault="001D5192">
      <w:pPr>
        <w:pStyle w:val="normal0"/>
        <w:contextualSpacing w:val="0"/>
        <w:rPr>
          <w:sz w:val="24"/>
          <w:szCs w:val="24"/>
        </w:rPr>
      </w:pPr>
    </w:p>
    <w:p w:rsidR="001D5192" w:rsidRDefault="00E15304">
      <w:pPr>
        <w:pStyle w:val="normal0"/>
        <w:contextualSpacing w:val="0"/>
        <w:jc w:val="center"/>
        <w:rPr>
          <w:b/>
          <w:sz w:val="24"/>
          <w:szCs w:val="24"/>
        </w:rPr>
      </w:pPr>
      <w:r>
        <w:rPr>
          <w:b/>
          <w:sz w:val="24"/>
          <w:szCs w:val="24"/>
        </w:rPr>
        <w:t>RÉSILIATION</w:t>
      </w:r>
    </w:p>
    <w:p w:rsidR="001D5192" w:rsidRDefault="00E15304">
      <w:pPr>
        <w:pStyle w:val="normal0"/>
        <w:contextualSpacing w:val="0"/>
        <w:rPr>
          <w:sz w:val="24"/>
          <w:szCs w:val="24"/>
        </w:rPr>
      </w:pPr>
      <w:r>
        <w:rPr>
          <w:sz w:val="24"/>
          <w:szCs w:val="24"/>
        </w:rPr>
        <w:t xml:space="preserve">A défaut de paiement d’un seul terme de loyer a son échéance exacte, comme en cas d’inexécution de l’une des clauses ci-dessus et 15 jours après une simple mise en demeure par lettre </w:t>
      </w:r>
      <w:r>
        <w:rPr>
          <w:sz w:val="24"/>
          <w:szCs w:val="24"/>
        </w:rPr>
        <w:t>recommandée avec accusé de réception demeurée infructueuse, le présent bail sera résilié de plein droit si bon semble au bailleur, sans préjudice de tous dommages, intérêts ou indemnité quelconque et sans que l’effet de la présente clause puisse être neutr</w:t>
      </w:r>
      <w:r>
        <w:rPr>
          <w:sz w:val="24"/>
          <w:szCs w:val="24"/>
        </w:rPr>
        <w:t>alisé par des offres réelles passé de ce délai,</w:t>
      </w:r>
    </w:p>
    <w:p w:rsidR="001D5192" w:rsidRDefault="001D5192">
      <w:pPr>
        <w:pStyle w:val="normal0"/>
        <w:contextualSpacing w:val="0"/>
        <w:jc w:val="center"/>
        <w:rPr>
          <w:b/>
          <w:sz w:val="24"/>
          <w:szCs w:val="24"/>
        </w:rPr>
      </w:pPr>
    </w:p>
    <w:p w:rsidR="001D5192" w:rsidRDefault="001D5192">
      <w:pPr>
        <w:pStyle w:val="normal0"/>
        <w:contextualSpacing w:val="0"/>
        <w:jc w:val="center"/>
        <w:rPr>
          <w:b/>
          <w:sz w:val="24"/>
          <w:szCs w:val="24"/>
        </w:rPr>
      </w:pPr>
    </w:p>
    <w:p w:rsidR="001D5192" w:rsidRDefault="00E15304">
      <w:pPr>
        <w:pStyle w:val="normal0"/>
        <w:contextualSpacing w:val="0"/>
        <w:jc w:val="center"/>
        <w:rPr>
          <w:b/>
          <w:sz w:val="24"/>
          <w:szCs w:val="24"/>
        </w:rPr>
      </w:pPr>
      <w:r>
        <w:rPr>
          <w:b/>
          <w:sz w:val="24"/>
          <w:szCs w:val="24"/>
        </w:rPr>
        <w:t>DÉCÈS</w:t>
      </w:r>
    </w:p>
    <w:p w:rsidR="001D5192" w:rsidRDefault="00E15304">
      <w:pPr>
        <w:pStyle w:val="normal0"/>
        <w:contextualSpacing w:val="0"/>
        <w:rPr>
          <w:sz w:val="24"/>
          <w:szCs w:val="24"/>
        </w:rPr>
      </w:pPr>
      <w:r>
        <w:rPr>
          <w:sz w:val="24"/>
          <w:szCs w:val="24"/>
        </w:rPr>
        <w:t>Conformément a l’article 698 du code des obligations et contrat le présent bail ne sera pas résolu par le décès du bailleur ni par celui du preneur.</w:t>
      </w:r>
    </w:p>
    <w:p w:rsidR="001D5192" w:rsidRDefault="00E15304">
      <w:pPr>
        <w:pStyle w:val="normal0"/>
        <w:contextualSpacing w:val="0"/>
        <w:rPr>
          <w:sz w:val="24"/>
          <w:szCs w:val="24"/>
        </w:rPr>
      </w:pPr>
      <w:r>
        <w:rPr>
          <w:sz w:val="24"/>
          <w:szCs w:val="24"/>
        </w:rPr>
        <w:t>En cas de décès du preneur pendant le cours du bail</w:t>
      </w:r>
      <w:r>
        <w:rPr>
          <w:sz w:val="24"/>
          <w:szCs w:val="24"/>
        </w:rPr>
        <w:t xml:space="preserve">, il y aura solidarité et indivisibilité entre tous tous ses héritiers et représentants pour le paiement du loyer et l'exécution de toutes les charges et conditions résultant du présent bail.  </w:t>
      </w:r>
    </w:p>
    <w:p w:rsidR="001D5192" w:rsidRDefault="001D5192">
      <w:pPr>
        <w:pStyle w:val="normal0"/>
        <w:contextualSpacing w:val="0"/>
        <w:jc w:val="center"/>
        <w:rPr>
          <w:b/>
          <w:sz w:val="24"/>
          <w:szCs w:val="24"/>
        </w:rPr>
      </w:pPr>
    </w:p>
    <w:p w:rsidR="001D5192" w:rsidRDefault="00E15304">
      <w:pPr>
        <w:pStyle w:val="normal0"/>
        <w:contextualSpacing w:val="0"/>
        <w:jc w:val="center"/>
        <w:rPr>
          <w:b/>
          <w:sz w:val="24"/>
          <w:szCs w:val="24"/>
        </w:rPr>
      </w:pPr>
      <w:r>
        <w:rPr>
          <w:b/>
          <w:sz w:val="24"/>
          <w:szCs w:val="24"/>
        </w:rPr>
        <w:t>DECLARATION</w:t>
      </w:r>
    </w:p>
    <w:p w:rsidR="001D5192" w:rsidRDefault="00E15304">
      <w:pPr>
        <w:pStyle w:val="normal0"/>
        <w:contextualSpacing w:val="0"/>
        <w:rPr>
          <w:sz w:val="24"/>
          <w:szCs w:val="24"/>
        </w:rPr>
      </w:pPr>
      <w:r>
        <w:rPr>
          <w:sz w:val="24"/>
          <w:szCs w:val="24"/>
        </w:rPr>
        <w:t>Le bailleur déclare en outre, que la propriété pr</w:t>
      </w:r>
      <w:r>
        <w:rPr>
          <w:sz w:val="24"/>
          <w:szCs w:val="24"/>
        </w:rPr>
        <w:t>ésentement donné à bail est libre de toutes dettes et charges quelconques et ne fait l’objet d’aucune saisie, inscription hypothécaire, séquestre, prénotation ou autre empêchements quelconques.</w:t>
      </w:r>
    </w:p>
    <w:p w:rsidR="001D5192" w:rsidRDefault="001D5192">
      <w:pPr>
        <w:pStyle w:val="normal0"/>
        <w:contextualSpacing w:val="0"/>
        <w:rPr>
          <w:sz w:val="24"/>
          <w:szCs w:val="24"/>
        </w:rPr>
      </w:pPr>
    </w:p>
    <w:p w:rsidR="001D5192" w:rsidRDefault="001D5192">
      <w:pPr>
        <w:pStyle w:val="normal0"/>
        <w:contextualSpacing w:val="0"/>
        <w:rPr>
          <w:sz w:val="24"/>
          <w:szCs w:val="24"/>
        </w:rPr>
      </w:pPr>
    </w:p>
    <w:p w:rsidR="001D5192" w:rsidRDefault="00E15304">
      <w:pPr>
        <w:pStyle w:val="normal0"/>
        <w:contextualSpacing w:val="0"/>
        <w:jc w:val="center"/>
        <w:rPr>
          <w:b/>
          <w:sz w:val="24"/>
          <w:szCs w:val="24"/>
        </w:rPr>
      </w:pPr>
      <w:r>
        <w:rPr>
          <w:b/>
          <w:sz w:val="24"/>
          <w:szCs w:val="24"/>
        </w:rPr>
        <w:t>ETAT CIVIL</w:t>
      </w:r>
    </w:p>
    <w:p w:rsidR="001D5192" w:rsidRDefault="00E15304">
      <w:pPr>
        <w:pStyle w:val="normal0"/>
        <w:contextualSpacing w:val="0"/>
        <w:rPr>
          <w:sz w:val="24"/>
          <w:szCs w:val="24"/>
        </w:rPr>
      </w:pPr>
      <w:r>
        <w:rPr>
          <w:sz w:val="24"/>
          <w:szCs w:val="24"/>
        </w:rPr>
        <w:t>Les parties déclarent que leur état civil est tel qu’il est indiqué en tête des présentes.</w:t>
      </w:r>
    </w:p>
    <w:p w:rsidR="001D5192" w:rsidRDefault="001D5192">
      <w:pPr>
        <w:pStyle w:val="normal0"/>
        <w:contextualSpacing w:val="0"/>
        <w:rPr>
          <w:sz w:val="24"/>
          <w:szCs w:val="24"/>
        </w:rPr>
      </w:pPr>
    </w:p>
    <w:p w:rsidR="001D5192" w:rsidRDefault="001D5192">
      <w:pPr>
        <w:pStyle w:val="normal0"/>
        <w:contextualSpacing w:val="0"/>
        <w:rPr>
          <w:sz w:val="24"/>
          <w:szCs w:val="24"/>
        </w:rPr>
      </w:pPr>
    </w:p>
    <w:p w:rsidR="001D5192" w:rsidRDefault="00E15304">
      <w:pPr>
        <w:pStyle w:val="normal0"/>
        <w:contextualSpacing w:val="0"/>
        <w:jc w:val="center"/>
        <w:rPr>
          <w:b/>
          <w:sz w:val="24"/>
          <w:szCs w:val="24"/>
        </w:rPr>
      </w:pPr>
      <w:r>
        <w:rPr>
          <w:b/>
          <w:sz w:val="24"/>
          <w:szCs w:val="24"/>
        </w:rPr>
        <w:t>DOMICILE</w:t>
      </w:r>
    </w:p>
    <w:p w:rsidR="001D5192" w:rsidRDefault="00E15304">
      <w:pPr>
        <w:pStyle w:val="normal0"/>
        <w:contextualSpacing w:val="0"/>
        <w:rPr>
          <w:sz w:val="24"/>
          <w:szCs w:val="24"/>
        </w:rPr>
      </w:pPr>
      <w:r>
        <w:rPr>
          <w:sz w:val="24"/>
          <w:szCs w:val="24"/>
        </w:rPr>
        <w:t>Les parties font élection de domicile chacun en sa demeure sus indiquée.</w:t>
      </w:r>
    </w:p>
    <w:p w:rsidR="001D5192" w:rsidRDefault="00E15304">
      <w:pPr>
        <w:pStyle w:val="normal0"/>
        <w:contextualSpacing w:val="0"/>
        <w:jc w:val="both"/>
        <w:rPr>
          <w:color w:val="FFFFFF"/>
          <w:sz w:val="12"/>
          <w:szCs w:val="12"/>
        </w:rPr>
      </w:pPr>
      <w:r>
        <w:rPr>
          <w:color w:val="FFFFFF"/>
          <w:sz w:val="12"/>
          <w:szCs w:val="12"/>
        </w:rPr>
        <w:t>ici.ma, c’est des annonces immobilières au Maroc avec une vue à 360°, street view</w:t>
      </w:r>
      <w:r>
        <w:rPr>
          <w:color w:val="FFFFFF"/>
          <w:sz w:val="12"/>
          <w:szCs w:val="12"/>
        </w:rPr>
        <w:t>, géolocalisation, table de comparaison, comparateur de prix de l’immobilier par type et par quartier, contact direct, agences immobilières en ligne… Trouvez le logement idéal ou publiez votre annonce pour vendre un appartement au Maroc en 30 secondes. Pos</w:t>
      </w:r>
      <w:r>
        <w:rPr>
          <w:color w:val="FFFFFF"/>
          <w:sz w:val="12"/>
          <w:szCs w:val="12"/>
        </w:rPr>
        <w:t>tez gratuitement vos annonces en rapport avec l’immobilier au Maroc sur ici.ma. Achetez un espace publicitaire en ligne ou sur ici.map et ici.magazine, et offrez-vous une alternative concrète sur papier pour concrétiser la vente. L’avantage est qu’ils sont</w:t>
      </w:r>
      <w:r>
        <w:rPr>
          <w:color w:val="FFFFFF"/>
          <w:sz w:val="12"/>
          <w:szCs w:val="12"/>
        </w:rPr>
        <w:t xml:space="preserve"> distribués sur un large réseau local. Si vous êtes propriétaire immobilier ou un agence immobilière, vous pouvez publier Gratuitement une annonce d’appartement à louer au Maroc par exemple ou décider de l’imprimer et l’avoir distribuée dans toute la ville</w:t>
      </w:r>
      <w:r>
        <w:rPr>
          <w:color w:val="FFFFFF"/>
          <w:sz w:val="12"/>
          <w:szCs w:val="12"/>
        </w:rPr>
        <w:t>.</w:t>
      </w:r>
    </w:p>
    <w:p w:rsidR="001D5192" w:rsidRDefault="00E15304">
      <w:pPr>
        <w:pStyle w:val="normal0"/>
        <w:contextualSpacing w:val="0"/>
        <w:rPr>
          <w:sz w:val="24"/>
          <w:szCs w:val="24"/>
        </w:rPr>
      </w:pPr>
      <w:r>
        <w:rPr>
          <w:sz w:val="24"/>
          <w:szCs w:val="24"/>
        </w:rPr>
        <w:t>A …………… Le……………</w:t>
      </w:r>
    </w:p>
    <w:p w:rsidR="001D5192" w:rsidRDefault="001D5192">
      <w:pPr>
        <w:pStyle w:val="normal0"/>
        <w:contextualSpacing w:val="0"/>
        <w:jc w:val="center"/>
        <w:rPr>
          <w:sz w:val="24"/>
          <w:szCs w:val="24"/>
        </w:rPr>
      </w:pPr>
    </w:p>
    <w:p w:rsidR="001D5192" w:rsidRDefault="001D5192">
      <w:pPr>
        <w:pStyle w:val="normal0"/>
        <w:contextualSpacing w:val="0"/>
        <w:jc w:val="center"/>
        <w:rPr>
          <w:sz w:val="24"/>
          <w:szCs w:val="24"/>
        </w:rPr>
      </w:pPr>
    </w:p>
    <w:p w:rsidR="001D5192" w:rsidRDefault="00E15304">
      <w:pPr>
        <w:pStyle w:val="normal0"/>
        <w:contextualSpacing w:val="0"/>
        <w:jc w:val="center"/>
        <w:rPr>
          <w:sz w:val="24"/>
          <w:szCs w:val="24"/>
        </w:rPr>
      </w:pPr>
      <w:r>
        <w:rPr>
          <w:sz w:val="24"/>
          <w:szCs w:val="24"/>
        </w:rPr>
        <w:t>Signatures:</w:t>
      </w:r>
    </w:p>
    <w:p w:rsidR="001D5192" w:rsidRDefault="001D5192">
      <w:pPr>
        <w:pStyle w:val="normal0"/>
        <w:contextualSpacing w:val="0"/>
        <w:rPr>
          <w:b/>
          <w:sz w:val="28"/>
          <w:szCs w:val="28"/>
        </w:rPr>
      </w:pPr>
    </w:p>
    <w:sectPr w:rsidR="001D5192" w:rsidSect="001D5192">
      <w:headerReference w:type="default" r:id="rId6"/>
      <w:footerReference w:type="default" r:id="rId7"/>
      <w:pgSz w:w="11909" w:h="16834"/>
      <w:pgMar w:top="1440" w:right="1440" w:bottom="1440" w:left="1275" w:header="720" w:footer="720" w:gutter="0"/>
      <w:pgNumType w:start="1"/>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5304" w:rsidRDefault="00E15304" w:rsidP="001D5192">
      <w:pPr>
        <w:spacing w:line="240" w:lineRule="auto"/>
      </w:pPr>
      <w:r>
        <w:separator/>
      </w:r>
    </w:p>
  </w:endnote>
  <w:endnote w:type="continuationSeparator" w:id="1">
    <w:p w:rsidR="00E15304" w:rsidRDefault="00E15304" w:rsidP="001D519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5192" w:rsidRDefault="001D5192">
    <w:pPr>
      <w:pStyle w:val="normal0"/>
      <w:contextualSpacing w:val="0"/>
      <w:jc w:val="right"/>
    </w:pPr>
    <w:r>
      <w:fldChar w:fldCharType="begin"/>
    </w:r>
    <w:r w:rsidR="00E15304">
      <w:instrText>PAGE</w:instrText>
    </w:r>
    <w:r w:rsidR="00D12922">
      <w:fldChar w:fldCharType="separate"/>
    </w:r>
    <w:r w:rsidR="00D12922">
      <w:rPr>
        <w:noProof/>
      </w:rPr>
      <w:t>1</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5304" w:rsidRDefault="00E15304" w:rsidP="001D5192">
      <w:pPr>
        <w:spacing w:line="240" w:lineRule="auto"/>
      </w:pPr>
      <w:r>
        <w:separator/>
      </w:r>
    </w:p>
  </w:footnote>
  <w:footnote w:type="continuationSeparator" w:id="1">
    <w:p w:rsidR="00E15304" w:rsidRDefault="00E15304" w:rsidP="001D5192">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D5192" w:rsidRDefault="001D5192">
    <w:pPr>
      <w:pStyle w:val="normal0"/>
      <w:ind w:hanging="425"/>
      <w:contextualSpacing w:val="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characterSpacingControl w:val="doNotCompress"/>
  <w:hdrShapeDefaults>
    <o:shapedefaults v:ext="edit" spidmax="3074"/>
  </w:hdrShapeDefaults>
  <w:footnotePr>
    <w:footnote w:id="0"/>
    <w:footnote w:id="1"/>
  </w:footnotePr>
  <w:endnotePr>
    <w:endnote w:id="0"/>
    <w:endnote w:id="1"/>
  </w:endnotePr>
  <w:compat/>
  <w:rsids>
    <w:rsidRoot w:val="001D5192"/>
    <w:rsid w:val="001D5192"/>
    <w:rsid w:val="00D12922"/>
    <w:rsid w:val="00E1530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eastAsia="fr-FR" w:bidi="ar-SA"/>
      </w:rPr>
    </w:rPrDefault>
    <w:pPrDefault>
      <w:pPr>
        <w:spacing w:line="276" w:lineRule="auto"/>
        <w:contextualSpacing/>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0"/>
    <w:next w:val="normal0"/>
    <w:rsid w:val="001D5192"/>
    <w:pPr>
      <w:keepNext/>
      <w:keepLines/>
      <w:spacing w:before="400" w:after="120"/>
      <w:outlineLvl w:val="0"/>
    </w:pPr>
    <w:rPr>
      <w:sz w:val="40"/>
      <w:szCs w:val="40"/>
    </w:rPr>
  </w:style>
  <w:style w:type="paragraph" w:styleId="Titre2">
    <w:name w:val="heading 2"/>
    <w:basedOn w:val="normal0"/>
    <w:next w:val="normal0"/>
    <w:rsid w:val="001D5192"/>
    <w:pPr>
      <w:keepNext/>
      <w:keepLines/>
      <w:spacing w:before="360" w:after="120"/>
      <w:outlineLvl w:val="1"/>
    </w:pPr>
    <w:rPr>
      <w:sz w:val="32"/>
      <w:szCs w:val="32"/>
    </w:rPr>
  </w:style>
  <w:style w:type="paragraph" w:styleId="Titre3">
    <w:name w:val="heading 3"/>
    <w:basedOn w:val="normal0"/>
    <w:next w:val="normal0"/>
    <w:rsid w:val="001D5192"/>
    <w:pPr>
      <w:keepNext/>
      <w:keepLines/>
      <w:spacing w:before="320" w:after="80"/>
      <w:outlineLvl w:val="2"/>
    </w:pPr>
    <w:rPr>
      <w:color w:val="434343"/>
      <w:sz w:val="28"/>
      <w:szCs w:val="28"/>
    </w:rPr>
  </w:style>
  <w:style w:type="paragraph" w:styleId="Titre4">
    <w:name w:val="heading 4"/>
    <w:basedOn w:val="normal0"/>
    <w:next w:val="normal0"/>
    <w:rsid w:val="001D5192"/>
    <w:pPr>
      <w:keepNext/>
      <w:keepLines/>
      <w:spacing w:before="280" w:after="80"/>
      <w:outlineLvl w:val="3"/>
    </w:pPr>
    <w:rPr>
      <w:color w:val="666666"/>
      <w:sz w:val="24"/>
      <w:szCs w:val="24"/>
    </w:rPr>
  </w:style>
  <w:style w:type="paragraph" w:styleId="Titre5">
    <w:name w:val="heading 5"/>
    <w:basedOn w:val="normal0"/>
    <w:next w:val="normal0"/>
    <w:rsid w:val="001D5192"/>
    <w:pPr>
      <w:keepNext/>
      <w:keepLines/>
      <w:spacing w:before="240" w:after="80"/>
      <w:outlineLvl w:val="4"/>
    </w:pPr>
    <w:rPr>
      <w:color w:val="666666"/>
    </w:rPr>
  </w:style>
  <w:style w:type="paragraph" w:styleId="Titre6">
    <w:name w:val="heading 6"/>
    <w:basedOn w:val="normal0"/>
    <w:next w:val="normal0"/>
    <w:rsid w:val="001D5192"/>
    <w:pPr>
      <w:keepNext/>
      <w:keepLines/>
      <w:spacing w:before="240" w:after="80"/>
      <w:outlineLvl w:val="5"/>
    </w:pPr>
    <w:rPr>
      <w:i/>
      <w:color w:val="666666"/>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normal0">
    <w:name w:val="normal"/>
    <w:rsid w:val="001D5192"/>
  </w:style>
  <w:style w:type="table" w:customStyle="1" w:styleId="TableNormal">
    <w:name w:val="Table Normal"/>
    <w:rsid w:val="001D5192"/>
    <w:tblPr>
      <w:tblCellMar>
        <w:top w:w="0" w:type="dxa"/>
        <w:left w:w="0" w:type="dxa"/>
        <w:bottom w:w="0" w:type="dxa"/>
        <w:right w:w="0" w:type="dxa"/>
      </w:tblCellMar>
    </w:tblPr>
  </w:style>
  <w:style w:type="paragraph" w:styleId="Titre">
    <w:name w:val="Title"/>
    <w:basedOn w:val="normal0"/>
    <w:next w:val="normal0"/>
    <w:rsid w:val="001D5192"/>
    <w:pPr>
      <w:keepNext/>
      <w:keepLines/>
      <w:spacing w:after="60"/>
    </w:pPr>
    <w:rPr>
      <w:sz w:val="52"/>
      <w:szCs w:val="52"/>
    </w:rPr>
  </w:style>
  <w:style w:type="paragraph" w:styleId="Sous-titre">
    <w:name w:val="Subtitle"/>
    <w:basedOn w:val="normal0"/>
    <w:next w:val="normal0"/>
    <w:rsid w:val="001D5192"/>
    <w:pPr>
      <w:keepNext/>
      <w:keepLines/>
      <w:spacing w:after="320"/>
    </w:pPr>
    <w:rPr>
      <w:color w:val="666666"/>
      <w:sz w:val="30"/>
      <w:szCs w:val="30"/>
    </w:rPr>
  </w:style>
  <w:style w:type="paragraph" w:styleId="Textedebulles">
    <w:name w:val="Balloon Text"/>
    <w:basedOn w:val="Normal"/>
    <w:link w:val="TextedebullesCar"/>
    <w:uiPriority w:val="99"/>
    <w:semiHidden/>
    <w:unhideWhenUsed/>
    <w:rsid w:val="00D12922"/>
    <w:pPr>
      <w:spacing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12922"/>
    <w:rPr>
      <w:rFonts w:ascii="Tahoma" w:hAnsi="Tahoma" w:cs="Tahoma"/>
      <w:sz w:val="16"/>
      <w:szCs w:val="16"/>
    </w:rPr>
  </w:style>
  <w:style w:type="paragraph" w:styleId="En-tte">
    <w:name w:val="header"/>
    <w:basedOn w:val="Normal"/>
    <w:link w:val="En-tteCar"/>
    <w:uiPriority w:val="99"/>
    <w:semiHidden/>
    <w:unhideWhenUsed/>
    <w:rsid w:val="00D12922"/>
    <w:pPr>
      <w:tabs>
        <w:tab w:val="center" w:pos="4536"/>
        <w:tab w:val="right" w:pos="9072"/>
      </w:tabs>
      <w:spacing w:line="240" w:lineRule="auto"/>
    </w:pPr>
  </w:style>
  <w:style w:type="character" w:customStyle="1" w:styleId="En-tteCar">
    <w:name w:val="En-tête Car"/>
    <w:basedOn w:val="Policepardfaut"/>
    <w:link w:val="En-tte"/>
    <w:uiPriority w:val="99"/>
    <w:semiHidden/>
    <w:rsid w:val="00D12922"/>
  </w:style>
  <w:style w:type="paragraph" w:styleId="Pieddepage">
    <w:name w:val="footer"/>
    <w:basedOn w:val="Normal"/>
    <w:link w:val="PieddepageCar"/>
    <w:uiPriority w:val="99"/>
    <w:semiHidden/>
    <w:unhideWhenUsed/>
    <w:rsid w:val="00D12922"/>
    <w:pPr>
      <w:tabs>
        <w:tab w:val="center" w:pos="4536"/>
        <w:tab w:val="right" w:pos="9072"/>
      </w:tabs>
      <w:spacing w:line="240" w:lineRule="auto"/>
    </w:pPr>
  </w:style>
  <w:style w:type="character" w:customStyle="1" w:styleId="PieddepageCar">
    <w:name w:val="Pied de page Car"/>
    <w:basedOn w:val="Policepardfaut"/>
    <w:link w:val="Pieddepage"/>
    <w:uiPriority w:val="99"/>
    <w:semiHidden/>
    <w:rsid w:val="00D12922"/>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795</Words>
  <Characters>4378</Characters>
  <Application>Microsoft Office Word</Application>
  <DocSecurity>0</DocSecurity>
  <Lines>36</Lines>
  <Paragraphs>10</Paragraphs>
  <ScaleCrop>false</ScaleCrop>
  <Company/>
  <LinksUpToDate>false</LinksUpToDate>
  <CharactersWithSpaces>5163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2020-02-21T11:19:00Z</dcterms:created>
  <dcterms:modified xsi:type="dcterms:W3CDTF">2020-02-21T11:19:00Z</dcterms:modified>
</cp:coreProperties>
</file>