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729" w:rsidRPr="005C25D8" w:rsidRDefault="00690729" w:rsidP="00E81505">
      <w:pPr>
        <w:bidi/>
        <w:jc w:val="center"/>
        <w:rPr>
          <w:rFonts w:cs="Traditional Arabic"/>
          <w:b/>
          <w:bCs/>
          <w:sz w:val="48"/>
          <w:szCs w:val="48"/>
          <w:u w:val="single"/>
          <w:rtl/>
          <w:lang w:bidi="ar-MA"/>
        </w:rPr>
      </w:pPr>
      <w:r w:rsidRPr="005C25D8">
        <w:rPr>
          <w:rFonts w:cs="Traditional Arabic" w:hint="cs"/>
          <w:b/>
          <w:bCs/>
          <w:sz w:val="48"/>
          <w:szCs w:val="48"/>
          <w:u w:val="single"/>
          <w:rtl/>
          <w:lang w:bidi="ar-MA"/>
        </w:rPr>
        <w:t xml:space="preserve">عقـــد </w:t>
      </w:r>
      <w:proofErr w:type="spellStart"/>
      <w:r w:rsidRPr="005C25D8">
        <w:rPr>
          <w:rFonts w:cs="Traditional Arabic" w:hint="cs"/>
          <w:b/>
          <w:bCs/>
          <w:sz w:val="48"/>
          <w:szCs w:val="48"/>
          <w:u w:val="single"/>
          <w:rtl/>
          <w:lang w:bidi="ar-MA"/>
        </w:rPr>
        <w:t>الكـــراء</w:t>
      </w:r>
      <w:proofErr w:type="spellEnd"/>
    </w:p>
    <w:p w:rsidR="00690729" w:rsidRPr="005C25D8" w:rsidRDefault="00690729" w:rsidP="005C25D8">
      <w:pPr>
        <w:bidi/>
        <w:spacing w:after="0"/>
        <w:ind w:left="-993" w:right="-851"/>
        <w:jc w:val="both"/>
        <w:rPr>
          <w:b/>
          <w:bCs/>
          <w:sz w:val="26"/>
          <w:szCs w:val="26"/>
          <w:u w:val="single"/>
          <w:rtl/>
          <w:lang w:bidi="ar-MA"/>
        </w:rPr>
      </w:pPr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وقع </w:t>
      </w:r>
      <w:proofErr w:type="spell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الإتفاق</w:t>
      </w:r>
      <w:proofErr w:type="spell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والتراضي بين الموقعين أسفله: </w:t>
      </w:r>
    </w:p>
    <w:p w:rsidR="00690729" w:rsidRDefault="00690729" w:rsidP="005C25D8">
      <w:pPr>
        <w:bidi/>
        <w:spacing w:after="0"/>
        <w:ind w:left="-993" w:right="-851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>السيد: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عبد الرحمان جاد، </w:t>
      </w:r>
      <w:r w:rsidRPr="005C25D8">
        <w:rPr>
          <w:rFonts w:hint="cs"/>
          <w:sz w:val="26"/>
          <w:szCs w:val="26"/>
          <w:rtl/>
          <w:lang w:bidi="ar-MA"/>
        </w:rPr>
        <w:t xml:space="preserve">الحامل لبطاقة التعريف الوطنية رقم </w:t>
      </w:r>
      <w:r w:rsidRPr="005C25D8">
        <w:rPr>
          <w:b/>
          <w:bCs/>
          <w:sz w:val="26"/>
          <w:szCs w:val="26"/>
          <w:lang w:bidi="ar-MA"/>
        </w:rPr>
        <w:t>Y33085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 </w:t>
      </w:r>
      <w:r w:rsidRPr="005C25D8">
        <w:rPr>
          <w:rFonts w:hint="cs"/>
          <w:sz w:val="26"/>
          <w:szCs w:val="26"/>
          <w:rtl/>
          <w:lang w:bidi="ar-MA"/>
        </w:rPr>
        <w:t xml:space="preserve">الساكن ب:حي نزهة 2 بلوك د رقم 260 الفقيه بن </w:t>
      </w:r>
      <w:proofErr w:type="gramStart"/>
      <w:r w:rsidRPr="005C25D8">
        <w:rPr>
          <w:rFonts w:hint="cs"/>
          <w:sz w:val="26"/>
          <w:szCs w:val="26"/>
          <w:rtl/>
          <w:lang w:bidi="ar-MA"/>
        </w:rPr>
        <w:t>صالح .</w:t>
      </w:r>
      <w:proofErr w:type="gramEnd"/>
    </w:p>
    <w:p w:rsidR="00E81505" w:rsidRPr="00E81505" w:rsidRDefault="00E81505" w:rsidP="00E81505">
      <w:pPr>
        <w:bidi/>
        <w:spacing w:after="0"/>
        <w:ind w:left="-993" w:right="-851"/>
        <w:jc w:val="both"/>
        <w:rPr>
          <w:sz w:val="8"/>
          <w:szCs w:val="8"/>
          <w:lang w:bidi="ar-MA"/>
        </w:rPr>
      </w:pPr>
    </w:p>
    <w:p w:rsidR="00690729" w:rsidRDefault="00690729" w:rsidP="005C25D8">
      <w:pPr>
        <w:bidi/>
        <w:spacing w:after="0"/>
        <w:ind w:left="-993" w:right="-851"/>
        <w:jc w:val="right"/>
        <w:rPr>
          <w:rFonts w:hint="cs"/>
          <w:b/>
          <w:bCs/>
          <w:sz w:val="26"/>
          <w:szCs w:val="26"/>
          <w:u w:val="single"/>
          <w:rtl/>
          <w:lang w:bidi="ar-MA"/>
        </w:rPr>
      </w:pPr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صاحب الملك من جهة </w:t>
      </w:r>
    </w:p>
    <w:p w:rsidR="00E81505" w:rsidRPr="00E81505" w:rsidRDefault="00E81505" w:rsidP="00E81505">
      <w:pPr>
        <w:bidi/>
        <w:spacing w:after="0"/>
        <w:ind w:left="-993" w:right="-851"/>
        <w:jc w:val="right"/>
        <w:rPr>
          <w:b/>
          <w:bCs/>
          <w:sz w:val="10"/>
          <w:szCs w:val="10"/>
          <w:u w:val="single"/>
          <w:rtl/>
          <w:lang w:bidi="ar-MA"/>
        </w:rPr>
      </w:pPr>
    </w:p>
    <w:p w:rsidR="00690729" w:rsidRDefault="00690729" w:rsidP="005C25D8">
      <w:pPr>
        <w:bidi/>
        <w:spacing w:after="0"/>
        <w:ind w:left="-993" w:right="-851"/>
        <w:jc w:val="both"/>
        <w:rPr>
          <w:rFonts w:hint="cs"/>
          <w:b/>
          <w:bCs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 xml:space="preserve">السيد: 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الشرقي </w:t>
      </w:r>
      <w:proofErr w:type="spellStart"/>
      <w:r w:rsidRPr="005C25D8">
        <w:rPr>
          <w:rFonts w:hint="cs"/>
          <w:b/>
          <w:bCs/>
          <w:sz w:val="26"/>
          <w:szCs w:val="26"/>
          <w:rtl/>
          <w:lang w:bidi="ar-MA"/>
        </w:rPr>
        <w:t>المومني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الحامل لبطاقة التعريف الوطنية رقم </w:t>
      </w:r>
      <w:r w:rsidRPr="005C25D8">
        <w:rPr>
          <w:b/>
          <w:bCs/>
          <w:sz w:val="26"/>
          <w:szCs w:val="26"/>
          <w:lang w:bidi="ar-MA"/>
        </w:rPr>
        <w:t xml:space="preserve"> IB212976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 و الساكن ب: دوار </w:t>
      </w:r>
      <w:proofErr w:type="spellStart"/>
      <w:r w:rsidRPr="005C25D8">
        <w:rPr>
          <w:rFonts w:hint="cs"/>
          <w:b/>
          <w:bCs/>
          <w:sz w:val="26"/>
          <w:szCs w:val="26"/>
          <w:rtl/>
          <w:lang w:bidi="ar-MA"/>
        </w:rPr>
        <w:t>الناضور</w:t>
      </w:r>
      <w:proofErr w:type="spellEnd"/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 الفقيه بن صالح.</w:t>
      </w:r>
    </w:p>
    <w:p w:rsidR="00E81505" w:rsidRPr="00E81505" w:rsidRDefault="00E81505" w:rsidP="00E81505">
      <w:pPr>
        <w:bidi/>
        <w:spacing w:after="0"/>
        <w:ind w:left="-993" w:right="-851"/>
        <w:jc w:val="both"/>
        <w:rPr>
          <w:sz w:val="6"/>
          <w:szCs w:val="6"/>
          <w:u w:val="single"/>
          <w:lang w:bidi="ar-MA"/>
        </w:rPr>
      </w:pPr>
    </w:p>
    <w:p w:rsidR="00690729" w:rsidRPr="005C25D8" w:rsidRDefault="00690729" w:rsidP="005C25D8">
      <w:pPr>
        <w:bidi/>
        <w:spacing w:after="0"/>
        <w:ind w:left="-993" w:right="-851"/>
        <w:jc w:val="right"/>
        <w:rPr>
          <w:b/>
          <w:bCs/>
          <w:sz w:val="26"/>
          <w:szCs w:val="26"/>
          <w:u w:val="single"/>
          <w:rtl/>
          <w:lang w:bidi="ar-MA"/>
        </w:rPr>
      </w:pPr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المكتري  من جهة أخرى </w:t>
      </w:r>
    </w:p>
    <w:p w:rsidR="00690729" w:rsidRPr="00E10221" w:rsidRDefault="00690729" w:rsidP="005C25D8">
      <w:pPr>
        <w:bidi/>
        <w:spacing w:after="0"/>
        <w:ind w:left="-993" w:right="-851"/>
        <w:jc w:val="center"/>
        <w:rPr>
          <w:rFonts w:hint="cs"/>
          <w:b/>
          <w:bCs/>
          <w:i/>
          <w:iCs/>
          <w:sz w:val="26"/>
          <w:szCs w:val="26"/>
          <w:u w:val="single"/>
          <w:rtl/>
          <w:lang w:bidi="ar-MA"/>
        </w:rPr>
      </w:pPr>
      <w:r w:rsidRPr="00E10221">
        <w:rPr>
          <w:rFonts w:hint="cs"/>
          <w:b/>
          <w:bCs/>
          <w:i/>
          <w:iCs/>
          <w:sz w:val="26"/>
          <w:szCs w:val="26"/>
          <w:u w:val="single"/>
          <w:rtl/>
          <w:lang w:bidi="ar-MA"/>
        </w:rPr>
        <w:t xml:space="preserve">عـــــلـــــى </w:t>
      </w:r>
      <w:proofErr w:type="spellStart"/>
      <w:r w:rsidRPr="00E10221">
        <w:rPr>
          <w:rFonts w:hint="cs"/>
          <w:b/>
          <w:bCs/>
          <w:i/>
          <w:iCs/>
          <w:sz w:val="26"/>
          <w:szCs w:val="26"/>
          <w:u w:val="single"/>
          <w:rtl/>
          <w:lang w:bidi="ar-MA"/>
        </w:rPr>
        <w:t>مــــــــايـلــــــــــي</w:t>
      </w:r>
      <w:proofErr w:type="spellEnd"/>
      <w:r w:rsidRPr="00E10221">
        <w:rPr>
          <w:rFonts w:hint="cs"/>
          <w:b/>
          <w:bCs/>
          <w:i/>
          <w:iCs/>
          <w:sz w:val="26"/>
          <w:szCs w:val="26"/>
          <w:u w:val="single"/>
          <w:rtl/>
          <w:lang w:bidi="ar-MA"/>
        </w:rPr>
        <w:t>:</w:t>
      </w:r>
    </w:p>
    <w:p w:rsidR="00145FD8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الأول: 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rtl/>
          <w:lang w:bidi="ar-MA"/>
        </w:rPr>
      </w:pPr>
      <w:proofErr w:type="spellStart"/>
      <w:r w:rsidRPr="005C25D8">
        <w:rPr>
          <w:rFonts w:hint="cs"/>
          <w:sz w:val="26"/>
          <w:szCs w:val="26"/>
          <w:rtl/>
          <w:lang w:bidi="ar-MA"/>
        </w:rPr>
        <w:t>اكرى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الطرف الأول السيد: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 xml:space="preserve"> عبد الرحمان جاد</w:t>
      </w:r>
      <w:r w:rsidRPr="005C25D8">
        <w:rPr>
          <w:rFonts w:hint="cs"/>
          <w:sz w:val="26"/>
          <w:szCs w:val="26"/>
          <w:rtl/>
          <w:lang w:bidi="ar-MA"/>
        </w:rPr>
        <w:t xml:space="preserve"> للطرف الثاني السيد: 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 xml:space="preserve">الشرقي </w:t>
      </w:r>
      <w:proofErr w:type="spellStart"/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>المومني</w:t>
      </w:r>
      <w:proofErr w:type="spellEnd"/>
      <w:r w:rsidR="00690729" w:rsidRPr="005C25D8">
        <w:rPr>
          <w:rFonts w:hint="cs"/>
          <w:sz w:val="26"/>
          <w:szCs w:val="26"/>
          <w:rtl/>
          <w:lang w:bidi="ar-MA"/>
        </w:rPr>
        <w:t xml:space="preserve"> </w:t>
      </w:r>
      <w:r w:rsidRPr="005C25D8">
        <w:rPr>
          <w:rFonts w:hint="cs"/>
          <w:sz w:val="26"/>
          <w:szCs w:val="26"/>
          <w:rtl/>
          <w:lang w:bidi="ar-MA"/>
        </w:rPr>
        <w:t xml:space="preserve">منزل رقم: 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>186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 </w:t>
      </w:r>
      <w:r w:rsidRPr="005C25D8">
        <w:rPr>
          <w:rFonts w:hint="cs"/>
          <w:sz w:val="26"/>
          <w:szCs w:val="26"/>
          <w:rtl/>
          <w:lang w:bidi="ar-MA"/>
        </w:rPr>
        <w:t xml:space="preserve">الكائن ب: 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 xml:space="preserve">شارع </w:t>
      </w:r>
      <w:proofErr w:type="spellStart"/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>علال</w:t>
      </w:r>
      <w:proofErr w:type="spellEnd"/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 xml:space="preserve"> بن عبد الله الفقيه بن صالح 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الثاني</w:t>
      </w:r>
      <w:r w:rsidRPr="005C25D8">
        <w:rPr>
          <w:rFonts w:hint="cs"/>
          <w:sz w:val="26"/>
          <w:szCs w:val="26"/>
          <w:rtl/>
          <w:lang w:bidi="ar-MA"/>
        </w:rPr>
        <w:t>: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cs="Arabic Transparent"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 xml:space="preserve">حدد ثمن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الكراء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في: 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800.00 </w:t>
      </w:r>
      <w:r w:rsidRPr="005C25D8">
        <w:rPr>
          <w:rFonts w:hint="cs"/>
          <w:sz w:val="26"/>
          <w:szCs w:val="26"/>
          <w:rtl/>
          <w:lang w:bidi="ar-MA"/>
        </w:rPr>
        <w:t>درهم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 هكذا 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>* ثمانمائة درهم *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 </w:t>
      </w:r>
      <w:r w:rsidRPr="005C25D8">
        <w:rPr>
          <w:rFonts w:hint="cs"/>
          <w:sz w:val="26"/>
          <w:szCs w:val="26"/>
          <w:rtl/>
          <w:lang w:bidi="ar-MA"/>
        </w:rPr>
        <w:t xml:space="preserve"> تدفع للسيد: </w:t>
      </w:r>
      <w:r w:rsidR="00690729" w:rsidRPr="005C25D8">
        <w:rPr>
          <w:rFonts w:hint="cs"/>
          <w:b/>
          <w:bCs/>
          <w:sz w:val="26"/>
          <w:szCs w:val="26"/>
          <w:rtl/>
          <w:lang w:bidi="ar-MA"/>
        </w:rPr>
        <w:t>عبد الرحمان جاد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 </w:t>
      </w:r>
      <w:r w:rsidRPr="005C25D8">
        <w:rPr>
          <w:rFonts w:hint="cs"/>
          <w:sz w:val="26"/>
          <w:szCs w:val="26"/>
          <w:rtl/>
          <w:lang w:bidi="ar-MA"/>
        </w:rPr>
        <w:t xml:space="preserve">عقب كل شهر </w:t>
      </w:r>
      <w:r w:rsidR="005C25D8" w:rsidRPr="005C25D8">
        <w:rPr>
          <w:rFonts w:hint="cs"/>
          <w:sz w:val="26"/>
          <w:szCs w:val="26"/>
          <w:rtl/>
          <w:lang w:bidi="ar-MA"/>
        </w:rPr>
        <w:t>ابتداء</w:t>
      </w:r>
      <w:r w:rsidRPr="005C25D8">
        <w:rPr>
          <w:rFonts w:hint="cs"/>
          <w:sz w:val="26"/>
          <w:szCs w:val="26"/>
          <w:rtl/>
          <w:lang w:bidi="ar-MA"/>
        </w:rPr>
        <w:t xml:space="preserve"> من </w:t>
      </w:r>
      <w:r w:rsidR="005C25D8" w:rsidRPr="005C25D8">
        <w:rPr>
          <w:rFonts w:cs="Arabic Transparent" w:hint="cs"/>
          <w:b/>
          <w:bCs/>
          <w:sz w:val="26"/>
          <w:szCs w:val="26"/>
          <w:rtl/>
          <w:lang w:bidi="ar-MA"/>
        </w:rPr>
        <w:t xml:space="preserve">01/03/2014 </w:t>
      </w:r>
      <w:proofErr w:type="spellStart"/>
      <w:r w:rsidR="005C25D8" w:rsidRPr="005C25D8">
        <w:rPr>
          <w:rFonts w:cs="Arabic Transparent" w:hint="cs"/>
          <w:sz w:val="26"/>
          <w:szCs w:val="26"/>
          <w:rtl/>
          <w:lang w:bidi="ar-MA"/>
        </w:rPr>
        <w:t>الى</w:t>
      </w:r>
      <w:proofErr w:type="spellEnd"/>
      <w:r w:rsidR="005C25D8" w:rsidRPr="005C25D8">
        <w:rPr>
          <w:rFonts w:cs="Arabic Transparent" w:hint="cs"/>
          <w:b/>
          <w:bCs/>
          <w:sz w:val="26"/>
          <w:szCs w:val="26"/>
          <w:rtl/>
          <w:lang w:bidi="ar-MA"/>
        </w:rPr>
        <w:t xml:space="preserve"> غاية 01/03/2017 </w:t>
      </w:r>
      <w:r w:rsidR="005C25D8" w:rsidRPr="005C25D8">
        <w:rPr>
          <w:rFonts w:cs="Arabic Transparent" w:hint="cs"/>
          <w:sz w:val="26"/>
          <w:szCs w:val="26"/>
          <w:rtl/>
          <w:lang w:bidi="ar-MA"/>
        </w:rPr>
        <w:t>لمدة ثلاث سنوات قابلة للتجديد في حالة اتفاق الطرفين.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الفضل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الثالث: 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>يصرح المكتري بأنه قد زار العقار وتفحصه وتعرف على موقع تواجده.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الرابع:  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 xml:space="preserve">اتفق الطرفان على أن تؤدى زيادة في السومة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الكرائية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قدرها 10</w:t>
      </w:r>
      <w:r w:rsidRPr="005C25D8">
        <w:rPr>
          <w:sz w:val="26"/>
          <w:szCs w:val="26"/>
          <w:lang w:bidi="ar-MA"/>
        </w:rPr>
        <w:t>%</w:t>
      </w:r>
      <w:r w:rsidRPr="005C25D8">
        <w:rPr>
          <w:rFonts w:hint="cs"/>
          <w:sz w:val="26"/>
          <w:szCs w:val="26"/>
          <w:rtl/>
          <w:lang w:bidi="ar-MA"/>
        </w:rPr>
        <w:t xml:space="preserve"> من واجب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الكراء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كل ثلاث سنوات من تاريخ توقيع هذا العقد مع إصلاح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الخسارات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التي تلحق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به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>.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الخامس:  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>يخصص المنزل الم</w:t>
      </w:r>
      <w:r w:rsidR="005C25D8" w:rsidRPr="005C25D8">
        <w:rPr>
          <w:rFonts w:hint="cs"/>
          <w:sz w:val="26"/>
          <w:szCs w:val="26"/>
          <w:rtl/>
          <w:lang w:bidi="ar-MA"/>
        </w:rPr>
        <w:t>ك</w:t>
      </w:r>
      <w:r w:rsidRPr="005C25D8">
        <w:rPr>
          <w:rFonts w:hint="cs"/>
          <w:sz w:val="26"/>
          <w:szCs w:val="26"/>
          <w:rtl/>
          <w:lang w:bidi="ar-MA"/>
        </w:rPr>
        <w:t xml:space="preserve">ترى لغرض السكن الخاص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به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وليس للمكتري الحق في أن يكري تحت يداه ما اكتراه أو يتنازل عن عقد </w:t>
      </w:r>
      <w:proofErr w:type="spellStart"/>
      <w:r w:rsidRPr="005C25D8">
        <w:rPr>
          <w:rFonts w:hint="cs"/>
          <w:sz w:val="26"/>
          <w:szCs w:val="26"/>
          <w:rtl/>
          <w:lang w:bidi="ar-MA"/>
        </w:rPr>
        <w:t>الكراء</w:t>
      </w:r>
      <w:proofErr w:type="spellEnd"/>
      <w:r w:rsidRPr="005C25D8">
        <w:rPr>
          <w:rFonts w:hint="cs"/>
          <w:sz w:val="26"/>
          <w:szCs w:val="26"/>
          <w:rtl/>
          <w:lang w:bidi="ar-MA"/>
        </w:rPr>
        <w:t xml:space="preserve"> لغيره دون موافقة كتابية من الطرف المكري.</w:t>
      </w:r>
    </w:p>
    <w:p w:rsidR="001867B0" w:rsidRPr="005C25D8" w:rsidRDefault="001867B0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السادس:  </w:t>
      </w:r>
    </w:p>
    <w:p w:rsidR="00690729" w:rsidRPr="005C25D8" w:rsidRDefault="00C32795" w:rsidP="00C32795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>إذ</w:t>
      </w:r>
      <w:r w:rsidR="001867B0" w:rsidRPr="005C25D8">
        <w:rPr>
          <w:rFonts w:hint="cs"/>
          <w:sz w:val="26"/>
          <w:szCs w:val="26"/>
          <w:rtl/>
          <w:lang w:bidi="ar-MA"/>
        </w:rPr>
        <w:t xml:space="preserve">ا استوفت مدة </w:t>
      </w:r>
      <w:proofErr w:type="spellStart"/>
      <w:r w:rsidR="001867B0" w:rsidRPr="005C25D8">
        <w:rPr>
          <w:rFonts w:hint="cs"/>
          <w:sz w:val="26"/>
          <w:szCs w:val="26"/>
          <w:rtl/>
          <w:lang w:bidi="ar-MA"/>
        </w:rPr>
        <w:t>الكراء</w:t>
      </w:r>
      <w:proofErr w:type="spellEnd"/>
      <w:r w:rsidR="001867B0" w:rsidRPr="005C25D8">
        <w:rPr>
          <w:rFonts w:hint="cs"/>
          <w:sz w:val="26"/>
          <w:szCs w:val="26"/>
          <w:rtl/>
          <w:lang w:bidi="ar-MA"/>
        </w:rPr>
        <w:t xml:space="preserve"> شهرين دون تأديتها فإن عقد </w:t>
      </w:r>
      <w:proofErr w:type="spellStart"/>
      <w:r w:rsidR="001867B0" w:rsidRPr="005C25D8">
        <w:rPr>
          <w:rFonts w:hint="cs"/>
          <w:sz w:val="26"/>
          <w:szCs w:val="26"/>
          <w:rtl/>
          <w:lang w:bidi="ar-MA"/>
        </w:rPr>
        <w:t>الكراء</w:t>
      </w:r>
      <w:proofErr w:type="spellEnd"/>
      <w:r w:rsidR="001867B0" w:rsidRPr="005C25D8">
        <w:rPr>
          <w:rFonts w:hint="cs"/>
          <w:sz w:val="26"/>
          <w:szCs w:val="26"/>
          <w:rtl/>
          <w:lang w:bidi="ar-MA"/>
        </w:rPr>
        <w:t xml:space="preserve"> يصبح لاغيا وعليه فإن على المكتري </w:t>
      </w:r>
      <w:r w:rsidRPr="005C25D8">
        <w:rPr>
          <w:rFonts w:hint="cs"/>
          <w:sz w:val="26"/>
          <w:szCs w:val="26"/>
          <w:rtl/>
          <w:lang w:bidi="ar-MA"/>
        </w:rPr>
        <w:t>إفراغ</w:t>
      </w:r>
      <w:r w:rsidR="001867B0" w:rsidRPr="005C25D8">
        <w:rPr>
          <w:rFonts w:hint="cs"/>
          <w:sz w:val="26"/>
          <w:szCs w:val="26"/>
          <w:rtl/>
          <w:lang w:bidi="ar-MA"/>
        </w:rPr>
        <w:t xml:space="preserve"> المنزل عاجلا </w:t>
      </w:r>
      <w:r w:rsidRPr="005C25D8">
        <w:rPr>
          <w:rFonts w:hint="cs"/>
          <w:sz w:val="26"/>
          <w:szCs w:val="26"/>
          <w:rtl/>
          <w:lang w:bidi="ar-MA"/>
        </w:rPr>
        <w:t>وبإنذار</w:t>
      </w:r>
      <w:r w:rsidR="001867B0" w:rsidRPr="005C25D8">
        <w:rPr>
          <w:rFonts w:hint="cs"/>
          <w:sz w:val="26"/>
          <w:szCs w:val="26"/>
          <w:rtl/>
          <w:lang w:bidi="ar-MA"/>
        </w:rPr>
        <w:t xml:space="preserve"> من الكاري السيد: </w:t>
      </w:r>
      <w:r w:rsidR="001867B0" w:rsidRPr="005C25D8">
        <w:rPr>
          <w:rFonts w:hint="cs"/>
          <w:b/>
          <w:bCs/>
          <w:sz w:val="26"/>
          <w:szCs w:val="26"/>
          <w:rtl/>
          <w:lang w:bidi="ar-MA"/>
        </w:rPr>
        <w:t>عبد الرحمان جاد</w:t>
      </w:r>
      <w:r w:rsidR="001867B0" w:rsidRPr="005C25D8">
        <w:rPr>
          <w:rFonts w:hint="cs"/>
          <w:sz w:val="26"/>
          <w:szCs w:val="26"/>
          <w:rtl/>
          <w:lang w:bidi="ar-MA"/>
        </w:rPr>
        <w:t xml:space="preserve"> 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وإذا لم </w:t>
      </w:r>
      <w:proofErr w:type="spellStart"/>
      <w:r w:rsidR="00690729" w:rsidRPr="005C25D8">
        <w:rPr>
          <w:rFonts w:hint="cs"/>
          <w:sz w:val="26"/>
          <w:szCs w:val="26"/>
          <w:rtl/>
          <w:lang w:bidi="ar-MA"/>
        </w:rPr>
        <w:t>يستجب</w:t>
      </w:r>
      <w:proofErr w:type="spellEnd"/>
      <w:r w:rsidR="00690729" w:rsidRPr="005C25D8">
        <w:rPr>
          <w:rFonts w:hint="cs"/>
          <w:sz w:val="26"/>
          <w:szCs w:val="26"/>
          <w:rtl/>
          <w:lang w:bidi="ar-MA"/>
        </w:rPr>
        <w:t xml:space="preserve"> المكتري للإفراغ تصبح الزيادة 100 </w:t>
      </w:r>
      <w:r w:rsidR="00690729" w:rsidRPr="005C25D8">
        <w:rPr>
          <w:sz w:val="26"/>
          <w:szCs w:val="26"/>
          <w:lang w:bidi="ar-MA"/>
        </w:rPr>
        <w:t>%</w:t>
      </w:r>
      <w:r w:rsidR="00690729" w:rsidRPr="005C25D8">
        <w:rPr>
          <w:rFonts w:hint="cs"/>
          <w:sz w:val="26"/>
          <w:szCs w:val="26"/>
          <w:rtl/>
          <w:lang w:bidi="ar-MA"/>
        </w:rPr>
        <w:t xml:space="preserve"> في السومة </w:t>
      </w:r>
      <w:proofErr w:type="spellStart"/>
      <w:r w:rsidR="00690729" w:rsidRPr="005C25D8">
        <w:rPr>
          <w:rFonts w:hint="cs"/>
          <w:sz w:val="26"/>
          <w:szCs w:val="26"/>
          <w:rtl/>
          <w:lang w:bidi="ar-MA"/>
        </w:rPr>
        <w:t>الكرائية</w:t>
      </w:r>
      <w:proofErr w:type="spellEnd"/>
      <w:r w:rsidR="00690729" w:rsidRPr="005C25D8">
        <w:rPr>
          <w:rFonts w:hint="cs"/>
          <w:sz w:val="26"/>
          <w:szCs w:val="26"/>
          <w:rtl/>
          <w:lang w:bidi="ar-MA"/>
        </w:rPr>
        <w:t>.</w:t>
      </w:r>
    </w:p>
    <w:p w:rsidR="00690729" w:rsidRPr="005C25D8" w:rsidRDefault="00690729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السابع:  </w:t>
      </w:r>
    </w:p>
    <w:p w:rsidR="001867B0" w:rsidRPr="005C25D8" w:rsidRDefault="00690729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 xml:space="preserve"> </w:t>
      </w:r>
      <w:proofErr w:type="gramStart"/>
      <w:r w:rsidRPr="005C25D8">
        <w:rPr>
          <w:rFonts w:hint="cs"/>
          <w:sz w:val="26"/>
          <w:szCs w:val="26"/>
          <w:rtl/>
          <w:lang w:bidi="ar-MA"/>
        </w:rPr>
        <w:t>كما</w:t>
      </w:r>
      <w:proofErr w:type="gramEnd"/>
      <w:r w:rsidRPr="005C25D8">
        <w:rPr>
          <w:rFonts w:hint="cs"/>
          <w:sz w:val="26"/>
          <w:szCs w:val="26"/>
          <w:rtl/>
          <w:lang w:bidi="ar-MA"/>
        </w:rPr>
        <w:t xml:space="preserve"> يتعهد المكتري </w:t>
      </w:r>
      <w:r w:rsidR="005C25D8" w:rsidRPr="005C25D8">
        <w:rPr>
          <w:rFonts w:hint="cs"/>
          <w:sz w:val="26"/>
          <w:szCs w:val="26"/>
          <w:rtl/>
          <w:lang w:bidi="ar-MA"/>
        </w:rPr>
        <w:t>باحترام</w:t>
      </w:r>
      <w:r w:rsidRPr="005C25D8">
        <w:rPr>
          <w:rFonts w:hint="cs"/>
          <w:sz w:val="26"/>
          <w:szCs w:val="26"/>
          <w:rtl/>
          <w:lang w:bidi="ar-MA"/>
        </w:rPr>
        <w:t xml:space="preserve"> راحة الجيران والمحافظة على الباب العمومي مع تحمله واجب الثلث من استهلاك الماء والكهرباء والضريبة على النظافة.</w:t>
      </w:r>
    </w:p>
    <w:p w:rsidR="00690729" w:rsidRPr="005C25D8" w:rsidRDefault="00690729" w:rsidP="005C25D8">
      <w:pPr>
        <w:bidi/>
        <w:spacing w:after="0"/>
        <w:ind w:left="-993" w:right="-709"/>
        <w:jc w:val="both"/>
        <w:rPr>
          <w:rFonts w:hint="cs"/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الفصل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الثامن:  </w:t>
      </w:r>
    </w:p>
    <w:p w:rsidR="00690729" w:rsidRPr="005C25D8" w:rsidRDefault="00690729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proofErr w:type="gramStart"/>
      <w:r w:rsidRPr="005C25D8">
        <w:rPr>
          <w:rFonts w:hint="cs"/>
          <w:sz w:val="26"/>
          <w:szCs w:val="26"/>
          <w:rtl/>
          <w:lang w:bidi="ar-MA"/>
        </w:rPr>
        <w:t>في</w:t>
      </w:r>
      <w:proofErr w:type="gramEnd"/>
      <w:r w:rsidRPr="005C25D8">
        <w:rPr>
          <w:rFonts w:hint="cs"/>
          <w:sz w:val="26"/>
          <w:szCs w:val="26"/>
          <w:rtl/>
          <w:lang w:bidi="ar-MA"/>
        </w:rPr>
        <w:t xml:space="preserve"> حالة حدوث نزاع أو غموض في شرح بنود هذه العقدة فإن الصلاحية تبقى للمحكمة الابتدائية للفقيه بن صالح.</w:t>
      </w:r>
    </w:p>
    <w:p w:rsidR="00690729" w:rsidRPr="005C25D8" w:rsidRDefault="00690729" w:rsidP="005C25D8">
      <w:pPr>
        <w:bidi/>
        <w:spacing w:after="0"/>
        <w:ind w:left="-993" w:right="-709"/>
        <w:jc w:val="both"/>
        <w:rPr>
          <w:rFonts w:hint="cs"/>
          <w:sz w:val="26"/>
          <w:szCs w:val="26"/>
          <w:rtl/>
          <w:lang w:bidi="ar-MA"/>
        </w:rPr>
      </w:pPr>
      <w:r w:rsidRPr="005C25D8">
        <w:rPr>
          <w:rFonts w:hint="cs"/>
          <w:sz w:val="26"/>
          <w:szCs w:val="26"/>
          <w:rtl/>
          <w:lang w:bidi="ar-MA"/>
        </w:rPr>
        <w:t>لا يصبح هذا العقد ساري المفعول إلا بعد المصادقة عليه.</w:t>
      </w:r>
    </w:p>
    <w:p w:rsidR="005C25D8" w:rsidRPr="005C25D8" w:rsidRDefault="005C25D8" w:rsidP="005C25D8">
      <w:pPr>
        <w:tabs>
          <w:tab w:val="right" w:pos="414"/>
        </w:tabs>
        <w:spacing w:after="0"/>
        <w:ind w:left="-709" w:right="-993"/>
        <w:jc w:val="center"/>
        <w:rPr>
          <w:b/>
          <w:bCs/>
          <w:sz w:val="26"/>
          <w:szCs w:val="26"/>
          <w:u w:val="single"/>
          <w:rtl/>
          <w:lang w:bidi="ar-MA"/>
        </w:rPr>
      </w:pPr>
      <w:proofErr w:type="gramStart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>بعد</w:t>
      </w:r>
      <w:proofErr w:type="gramEnd"/>
      <w:r w:rsidRPr="005C25D8">
        <w:rPr>
          <w:rFonts w:hint="cs"/>
          <w:b/>
          <w:bCs/>
          <w:sz w:val="26"/>
          <w:szCs w:val="26"/>
          <w:u w:val="single"/>
          <w:rtl/>
          <w:lang w:bidi="ar-MA"/>
        </w:rPr>
        <w:t xml:space="preserve"> سرد محتوى هذا العقد على الطرفين الذي قبلاه جملة وتفصيلا تم التوقيع على الصفاء وحسن النية.</w:t>
      </w:r>
    </w:p>
    <w:p w:rsidR="005C25D8" w:rsidRPr="005C25D8" w:rsidRDefault="005C25D8" w:rsidP="005C25D8">
      <w:pPr>
        <w:tabs>
          <w:tab w:val="left" w:pos="0"/>
        </w:tabs>
        <w:spacing w:after="0"/>
        <w:ind w:left="-426"/>
        <w:rPr>
          <w:b/>
          <w:bCs/>
          <w:sz w:val="26"/>
          <w:szCs w:val="26"/>
          <w:rtl/>
          <w:lang w:bidi="ar-MA"/>
        </w:rPr>
      </w:pP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                                                  حرر بالفقيه بن صالح بتاريخ : 18/02/2014</w:t>
      </w:r>
    </w:p>
    <w:p w:rsidR="005C25D8" w:rsidRPr="005C25D8" w:rsidRDefault="005C25D8" w:rsidP="005C25D8">
      <w:pPr>
        <w:tabs>
          <w:tab w:val="left" w:pos="0"/>
        </w:tabs>
        <w:spacing w:after="0"/>
        <w:ind w:left="512"/>
        <w:rPr>
          <w:sz w:val="26"/>
          <w:szCs w:val="26"/>
          <w:rtl/>
          <w:lang w:bidi="ar-MA"/>
        </w:rPr>
      </w:pPr>
    </w:p>
    <w:p w:rsidR="005C25D8" w:rsidRPr="005C25D8" w:rsidRDefault="005C25D8" w:rsidP="005C25D8">
      <w:pPr>
        <w:tabs>
          <w:tab w:val="left" w:pos="0"/>
        </w:tabs>
        <w:bidi/>
        <w:spacing w:after="0"/>
        <w:ind w:left="-709" w:right="-993"/>
        <w:rPr>
          <w:b/>
          <w:bCs/>
          <w:sz w:val="26"/>
          <w:szCs w:val="26"/>
          <w:rtl/>
          <w:lang w:bidi="ar-MA"/>
        </w:rPr>
      </w:pP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إمضاء الطرف الأول:                                                                </w:t>
      </w:r>
      <w:r>
        <w:rPr>
          <w:rFonts w:hint="cs"/>
          <w:b/>
          <w:bCs/>
          <w:sz w:val="26"/>
          <w:szCs w:val="26"/>
          <w:rtl/>
          <w:lang w:bidi="ar-MA"/>
        </w:rPr>
        <w:t xml:space="preserve">        </w:t>
      </w:r>
      <w:r w:rsidRPr="005C25D8">
        <w:rPr>
          <w:rFonts w:hint="cs"/>
          <w:b/>
          <w:bCs/>
          <w:sz w:val="26"/>
          <w:szCs w:val="26"/>
          <w:rtl/>
          <w:lang w:bidi="ar-MA"/>
        </w:rPr>
        <w:t xml:space="preserve">                      إمضاء الطرف الثاني:</w:t>
      </w:r>
    </w:p>
    <w:p w:rsidR="005C25D8" w:rsidRPr="005C25D8" w:rsidRDefault="005C25D8" w:rsidP="005C25D8">
      <w:pPr>
        <w:tabs>
          <w:tab w:val="left" w:pos="7148"/>
        </w:tabs>
        <w:spacing w:after="0"/>
        <w:rPr>
          <w:sz w:val="26"/>
          <w:szCs w:val="26"/>
          <w:rtl/>
          <w:lang w:bidi="ar-MA"/>
        </w:rPr>
      </w:pPr>
    </w:p>
    <w:p w:rsidR="005C25D8" w:rsidRPr="005C25D8" w:rsidRDefault="005C25D8" w:rsidP="005C25D8">
      <w:pPr>
        <w:tabs>
          <w:tab w:val="left" w:pos="7148"/>
        </w:tabs>
        <w:spacing w:after="0"/>
        <w:rPr>
          <w:sz w:val="26"/>
          <w:szCs w:val="26"/>
          <w:rtl/>
          <w:lang w:bidi="ar-MA"/>
        </w:rPr>
      </w:pPr>
    </w:p>
    <w:p w:rsidR="005C25D8" w:rsidRPr="005C25D8" w:rsidRDefault="005C25D8" w:rsidP="005C25D8">
      <w:pPr>
        <w:bidi/>
        <w:ind w:left="-993" w:right="-709"/>
        <w:jc w:val="both"/>
        <w:rPr>
          <w:rFonts w:hint="cs"/>
          <w:sz w:val="28"/>
          <w:szCs w:val="28"/>
          <w:rtl/>
          <w:lang w:bidi="ar-MA"/>
        </w:rPr>
      </w:pPr>
    </w:p>
    <w:p w:rsidR="001867B0" w:rsidRPr="001867B0" w:rsidRDefault="001867B0" w:rsidP="001867B0">
      <w:pPr>
        <w:bidi/>
        <w:ind w:left="-993" w:right="-709"/>
        <w:jc w:val="both"/>
        <w:rPr>
          <w:rFonts w:hint="cs"/>
          <w:sz w:val="36"/>
          <w:szCs w:val="36"/>
          <w:rtl/>
          <w:lang w:bidi="ar-MA"/>
        </w:rPr>
      </w:pPr>
    </w:p>
    <w:p w:rsidR="001867B0" w:rsidRPr="001867B0" w:rsidRDefault="001867B0">
      <w:pPr>
        <w:bidi/>
        <w:jc w:val="both"/>
        <w:rPr>
          <w:b/>
          <w:bCs/>
          <w:sz w:val="40"/>
          <w:szCs w:val="40"/>
          <w:u w:val="single"/>
          <w:lang w:bidi="ar-MA"/>
        </w:rPr>
      </w:pPr>
    </w:p>
    <w:sectPr w:rsidR="001867B0" w:rsidRPr="001867B0" w:rsidSect="00690729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5pt;height:11.5pt" o:bullet="t">
        <v:imagedata r:id="rId1" o:title="mso10"/>
      </v:shape>
    </w:pict>
  </w:numPicBullet>
  <w:abstractNum w:abstractNumId="0">
    <w:nsid w:val="5A8310DA"/>
    <w:multiLevelType w:val="hybridMultilevel"/>
    <w:tmpl w:val="3EA247A8"/>
    <w:lvl w:ilvl="0" w:tplc="FDC4E51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9EC29CE"/>
    <w:multiLevelType w:val="hybridMultilevel"/>
    <w:tmpl w:val="A8D0B512"/>
    <w:lvl w:ilvl="0" w:tplc="040C0007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867B0"/>
    <w:rsid w:val="00145FD8"/>
    <w:rsid w:val="001867B0"/>
    <w:rsid w:val="005C25D8"/>
    <w:rsid w:val="00690729"/>
    <w:rsid w:val="00C32795"/>
    <w:rsid w:val="00E10221"/>
    <w:rsid w:val="00E815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F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27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</dc:creator>
  <cp:keywords/>
  <dc:description/>
  <cp:lastModifiedBy>microsof</cp:lastModifiedBy>
  <cp:revision>1</cp:revision>
  <cp:lastPrinted>2014-02-18T14:37:00Z</cp:lastPrinted>
  <dcterms:created xsi:type="dcterms:W3CDTF">2014-02-18T14:08:00Z</dcterms:created>
  <dcterms:modified xsi:type="dcterms:W3CDTF">2014-02-18T15:02:00Z</dcterms:modified>
</cp:coreProperties>
</file>